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B29" w:rsidRPr="00550ED8" w:rsidRDefault="00A62B29" w:rsidP="00A62B29">
      <w:pPr>
        <w:spacing w:after="0" w:line="240" w:lineRule="auto"/>
        <w:ind w:lef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ED8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A62B29" w:rsidRPr="00550ED8" w:rsidRDefault="00A62B29" w:rsidP="00A62B29">
      <w:pPr>
        <w:spacing w:after="0" w:line="240" w:lineRule="auto"/>
        <w:ind w:lef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ED8">
        <w:rPr>
          <w:rFonts w:ascii="Times New Roman" w:hAnsi="Times New Roman" w:cs="Times New Roman"/>
          <w:sz w:val="28"/>
          <w:szCs w:val="28"/>
        </w:rPr>
        <w:t>о</w:t>
      </w:r>
      <w:r w:rsidRPr="00550E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0ED8">
        <w:rPr>
          <w:rFonts w:ascii="Times New Roman" w:hAnsi="Times New Roman" w:cs="Times New Roman"/>
          <w:sz w:val="28"/>
          <w:szCs w:val="28"/>
        </w:rPr>
        <w:t xml:space="preserve">заседании комиссии по соблюдению требований к служебному поведению государственных гражданских служащих и урегулированию конфликта интересов, </w:t>
      </w:r>
      <w:r w:rsidR="00412E73" w:rsidRPr="00550ED8">
        <w:rPr>
          <w:rFonts w:ascii="Times New Roman" w:hAnsi="Times New Roman" w:cs="Times New Roman"/>
          <w:sz w:val="28"/>
          <w:szCs w:val="28"/>
        </w:rPr>
        <w:t>проведенном</w:t>
      </w:r>
      <w:r w:rsidRPr="00550ED8">
        <w:rPr>
          <w:rFonts w:ascii="Times New Roman" w:hAnsi="Times New Roman" w:cs="Times New Roman"/>
          <w:sz w:val="28"/>
          <w:szCs w:val="28"/>
        </w:rPr>
        <w:t xml:space="preserve"> </w:t>
      </w:r>
      <w:r w:rsidR="008F61FA" w:rsidRPr="00550ED8">
        <w:rPr>
          <w:rFonts w:ascii="Times New Roman" w:hAnsi="Times New Roman" w:cs="Times New Roman"/>
          <w:b/>
          <w:sz w:val="28"/>
          <w:szCs w:val="28"/>
        </w:rPr>
        <w:t>2</w:t>
      </w:r>
      <w:r w:rsidR="00550ED8" w:rsidRPr="00550ED8">
        <w:rPr>
          <w:rFonts w:ascii="Times New Roman" w:hAnsi="Times New Roman" w:cs="Times New Roman"/>
          <w:b/>
          <w:sz w:val="28"/>
          <w:szCs w:val="28"/>
        </w:rPr>
        <w:t>8</w:t>
      </w:r>
      <w:r w:rsidRPr="00550E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0ED8" w:rsidRPr="00550ED8">
        <w:rPr>
          <w:rFonts w:ascii="Times New Roman" w:hAnsi="Times New Roman" w:cs="Times New Roman"/>
          <w:b/>
          <w:sz w:val="28"/>
          <w:szCs w:val="28"/>
        </w:rPr>
        <w:t>августа</w:t>
      </w:r>
      <w:r w:rsidRPr="00550ED8">
        <w:rPr>
          <w:rFonts w:ascii="Times New Roman" w:hAnsi="Times New Roman" w:cs="Times New Roman"/>
          <w:b/>
          <w:sz w:val="28"/>
          <w:szCs w:val="28"/>
        </w:rPr>
        <w:t xml:space="preserve"> 2020 года</w:t>
      </w:r>
    </w:p>
    <w:p w:rsidR="00E33D10" w:rsidRPr="00550ED8" w:rsidRDefault="00E33D10" w:rsidP="00BB6B14">
      <w:pPr>
        <w:spacing w:after="0" w:line="240" w:lineRule="auto"/>
        <w:ind w:left="-28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33D10" w:rsidRPr="00550ED8" w:rsidRDefault="00A62B29" w:rsidP="006942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ED8">
        <w:rPr>
          <w:rFonts w:ascii="Times New Roman" w:hAnsi="Times New Roman" w:cs="Times New Roman"/>
          <w:b/>
          <w:sz w:val="28"/>
          <w:szCs w:val="28"/>
        </w:rPr>
        <w:t>П</w:t>
      </w:r>
      <w:r w:rsidR="002A6F96" w:rsidRPr="00550ED8">
        <w:rPr>
          <w:rFonts w:ascii="Times New Roman" w:hAnsi="Times New Roman" w:cs="Times New Roman"/>
          <w:b/>
          <w:sz w:val="28"/>
          <w:szCs w:val="28"/>
        </w:rPr>
        <w:t>овестк</w:t>
      </w:r>
      <w:r w:rsidRPr="00550ED8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E33D10" w:rsidRPr="00550ED8">
        <w:rPr>
          <w:rFonts w:ascii="Times New Roman" w:hAnsi="Times New Roman" w:cs="Times New Roman"/>
          <w:b/>
          <w:sz w:val="28"/>
          <w:szCs w:val="28"/>
        </w:rPr>
        <w:t xml:space="preserve">дня заседания </w:t>
      </w:r>
      <w:r w:rsidR="002A6F96" w:rsidRPr="00550ED8">
        <w:rPr>
          <w:rFonts w:ascii="Times New Roman" w:hAnsi="Times New Roman" w:cs="Times New Roman"/>
          <w:b/>
          <w:sz w:val="28"/>
          <w:szCs w:val="28"/>
        </w:rPr>
        <w:t>комиссии</w:t>
      </w:r>
      <w:r w:rsidR="00E33D10" w:rsidRPr="00550ED8">
        <w:rPr>
          <w:rFonts w:ascii="Times New Roman" w:hAnsi="Times New Roman" w:cs="Times New Roman"/>
          <w:b/>
          <w:sz w:val="28"/>
          <w:szCs w:val="28"/>
        </w:rPr>
        <w:t>:</w:t>
      </w:r>
    </w:p>
    <w:p w:rsidR="00550ED8" w:rsidRPr="00550ED8" w:rsidRDefault="00E5575C" w:rsidP="00550ED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ED8">
        <w:rPr>
          <w:rFonts w:ascii="Times New Roman" w:hAnsi="Times New Roman" w:cs="Times New Roman"/>
          <w:sz w:val="28"/>
          <w:szCs w:val="28"/>
        </w:rPr>
        <w:t xml:space="preserve">1. </w:t>
      </w:r>
      <w:r w:rsidR="00550ED8" w:rsidRPr="00550ED8">
        <w:rPr>
          <w:rFonts w:ascii="Times New Roman" w:hAnsi="Times New Roman" w:cs="Times New Roman"/>
          <w:sz w:val="28"/>
          <w:szCs w:val="28"/>
        </w:rPr>
        <w:t xml:space="preserve">Рассмотрение уведомления </w:t>
      </w:r>
      <w:r w:rsidR="00550ED8" w:rsidRPr="00550ED8">
        <w:rPr>
          <w:rFonts w:ascii="Times New Roman" w:hAnsi="Times New Roman" w:cs="Times New Roman"/>
          <w:i/>
          <w:sz w:val="28"/>
          <w:szCs w:val="28"/>
        </w:rPr>
        <w:t>должность</w:t>
      </w:r>
      <w:r w:rsidR="00550ED8" w:rsidRPr="00550ED8">
        <w:rPr>
          <w:rFonts w:ascii="Times New Roman" w:hAnsi="Times New Roman" w:cs="Times New Roman"/>
          <w:sz w:val="28"/>
          <w:szCs w:val="28"/>
        </w:rPr>
        <w:t xml:space="preserve"> </w:t>
      </w:r>
      <w:r w:rsidR="00550ED8" w:rsidRPr="00550ED8">
        <w:rPr>
          <w:rFonts w:ascii="Times New Roman" w:hAnsi="Times New Roman" w:cs="Times New Roman"/>
          <w:i/>
          <w:sz w:val="28"/>
          <w:szCs w:val="28"/>
        </w:rPr>
        <w:t>фамилия, инициалы</w:t>
      </w:r>
      <w:r w:rsidR="00550ED8" w:rsidRPr="00550ED8">
        <w:rPr>
          <w:rFonts w:ascii="Times New Roman" w:hAnsi="Times New Roman" w:cs="Times New Roman"/>
          <w:sz w:val="28"/>
          <w:szCs w:val="28"/>
        </w:rPr>
        <w:t xml:space="preserve"> о намерении выполнять иную оплачиваемую работу.</w:t>
      </w:r>
    </w:p>
    <w:p w:rsidR="00E5575C" w:rsidRPr="00550ED8" w:rsidRDefault="00E5575C" w:rsidP="00E5575C">
      <w:pPr>
        <w:tabs>
          <w:tab w:val="left" w:pos="33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33DA" w:rsidRPr="00550ED8" w:rsidRDefault="00E5575C" w:rsidP="009033DA">
      <w:pPr>
        <w:tabs>
          <w:tab w:val="left" w:pos="331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ED8">
        <w:rPr>
          <w:rFonts w:ascii="Times New Roman" w:hAnsi="Times New Roman" w:cs="Times New Roman"/>
          <w:b/>
          <w:sz w:val="28"/>
          <w:szCs w:val="28"/>
        </w:rPr>
        <w:t>Решение комиссии</w:t>
      </w:r>
      <w:r w:rsidR="009033DA" w:rsidRPr="00550ED8">
        <w:rPr>
          <w:rFonts w:ascii="Times New Roman" w:hAnsi="Times New Roman" w:cs="Times New Roman"/>
          <w:b/>
          <w:sz w:val="28"/>
          <w:szCs w:val="28"/>
        </w:rPr>
        <w:t>:</w:t>
      </w:r>
    </w:p>
    <w:p w:rsidR="00550ED8" w:rsidRPr="00550ED8" w:rsidRDefault="00550ED8" w:rsidP="00550ED8">
      <w:pPr>
        <w:tabs>
          <w:tab w:val="left" w:pos="33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повлечет конфликт интересов выполнение </w:t>
      </w:r>
      <w:r w:rsidRPr="00550ED8">
        <w:rPr>
          <w:rFonts w:ascii="Times New Roman" w:hAnsi="Times New Roman" w:cs="Times New Roman"/>
          <w:i/>
          <w:sz w:val="28"/>
          <w:szCs w:val="28"/>
        </w:rPr>
        <w:t>должность</w:t>
      </w:r>
      <w:r w:rsidRPr="00550ED8">
        <w:rPr>
          <w:rFonts w:ascii="Times New Roman" w:hAnsi="Times New Roman" w:cs="Times New Roman"/>
          <w:sz w:val="28"/>
          <w:szCs w:val="28"/>
        </w:rPr>
        <w:t xml:space="preserve"> </w:t>
      </w:r>
      <w:r w:rsidRPr="00550ED8">
        <w:rPr>
          <w:rFonts w:ascii="Times New Roman" w:hAnsi="Times New Roman" w:cs="Times New Roman"/>
          <w:i/>
          <w:sz w:val="28"/>
          <w:szCs w:val="28"/>
        </w:rPr>
        <w:t>фамилия, инициалы</w:t>
      </w:r>
      <w:r w:rsidRPr="0055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иной оплачиваемой работы в должности преподавателя учебной части в ГАПОУ «Альметьевский медицинский колледж» в </w:t>
      </w:r>
      <w:r w:rsidRPr="00550ED8">
        <w:rPr>
          <w:rFonts w:ascii="Times New Roman" w:eastAsia="Times New Roman" w:hAnsi="Times New Roman" w:cs="Times New Roman"/>
          <w:sz w:val="28"/>
          <w:szCs w:val="28"/>
        </w:rPr>
        <w:t xml:space="preserve">период с 01.09.2020 по 30.06.2021 по субботам в соответствии с графиком работы. </w:t>
      </w:r>
      <w:r w:rsidRPr="0055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575C" w:rsidRPr="00550ED8" w:rsidRDefault="00E5575C" w:rsidP="00E5575C">
      <w:pPr>
        <w:tabs>
          <w:tab w:val="left" w:pos="33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96561" w:rsidRPr="00E5575C" w:rsidRDefault="00796561" w:rsidP="00A62B29">
      <w:pPr>
        <w:tabs>
          <w:tab w:val="left" w:pos="33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96561" w:rsidRPr="00E5575C" w:rsidSect="0069422A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213" w:rsidRDefault="00E32213" w:rsidP="006F6851">
      <w:pPr>
        <w:spacing w:after="0" w:line="240" w:lineRule="auto"/>
      </w:pPr>
      <w:r>
        <w:separator/>
      </w:r>
    </w:p>
  </w:endnote>
  <w:endnote w:type="continuationSeparator" w:id="0">
    <w:p w:rsidR="00E32213" w:rsidRDefault="00E32213" w:rsidP="006F6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213" w:rsidRDefault="00E32213" w:rsidP="006F6851">
      <w:pPr>
        <w:spacing w:after="0" w:line="240" w:lineRule="auto"/>
      </w:pPr>
      <w:r>
        <w:separator/>
      </w:r>
    </w:p>
  </w:footnote>
  <w:footnote w:type="continuationSeparator" w:id="0">
    <w:p w:rsidR="00E32213" w:rsidRDefault="00E32213" w:rsidP="006F68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5863"/>
    <w:multiLevelType w:val="hybridMultilevel"/>
    <w:tmpl w:val="42483798"/>
    <w:lvl w:ilvl="0" w:tplc="A4CE0C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4B143E"/>
    <w:multiLevelType w:val="hybridMultilevel"/>
    <w:tmpl w:val="96B8B640"/>
    <w:lvl w:ilvl="0" w:tplc="5A7CADC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138A45A9"/>
    <w:multiLevelType w:val="hybridMultilevel"/>
    <w:tmpl w:val="C10A2FB8"/>
    <w:lvl w:ilvl="0" w:tplc="AF4EF2A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5A76E22"/>
    <w:multiLevelType w:val="hybridMultilevel"/>
    <w:tmpl w:val="393AF86C"/>
    <w:lvl w:ilvl="0" w:tplc="0E3A32A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20C14DD4"/>
    <w:multiLevelType w:val="hybridMultilevel"/>
    <w:tmpl w:val="C59A3C46"/>
    <w:lvl w:ilvl="0" w:tplc="7FC41B6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7CD1E3A"/>
    <w:multiLevelType w:val="hybridMultilevel"/>
    <w:tmpl w:val="933E3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38258C"/>
    <w:multiLevelType w:val="hybridMultilevel"/>
    <w:tmpl w:val="C59A3C46"/>
    <w:lvl w:ilvl="0" w:tplc="7FC41B6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1103732"/>
    <w:multiLevelType w:val="hybridMultilevel"/>
    <w:tmpl w:val="6A547E5C"/>
    <w:lvl w:ilvl="0" w:tplc="718C9674">
      <w:start w:val="1"/>
      <w:numFmt w:val="decimal"/>
      <w:lvlText w:val="%1."/>
      <w:lvlJc w:val="left"/>
      <w:pPr>
        <w:ind w:left="18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8">
    <w:nsid w:val="477F265D"/>
    <w:multiLevelType w:val="hybridMultilevel"/>
    <w:tmpl w:val="4838EC8E"/>
    <w:lvl w:ilvl="0" w:tplc="8264A44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610B3B82"/>
    <w:multiLevelType w:val="hybridMultilevel"/>
    <w:tmpl w:val="BB9CE0B2"/>
    <w:lvl w:ilvl="0" w:tplc="993C21D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F27CB7"/>
    <w:multiLevelType w:val="hybridMultilevel"/>
    <w:tmpl w:val="C59A3C46"/>
    <w:lvl w:ilvl="0" w:tplc="7FC41B6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64653FD5"/>
    <w:multiLevelType w:val="hybridMultilevel"/>
    <w:tmpl w:val="F5BCD532"/>
    <w:lvl w:ilvl="0" w:tplc="571E8A2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>
    <w:nsid w:val="68EA33DE"/>
    <w:multiLevelType w:val="hybridMultilevel"/>
    <w:tmpl w:val="C59A3C46"/>
    <w:lvl w:ilvl="0" w:tplc="7FC41B6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76CA00DB"/>
    <w:multiLevelType w:val="hybridMultilevel"/>
    <w:tmpl w:val="691A8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D5538C"/>
    <w:multiLevelType w:val="hybridMultilevel"/>
    <w:tmpl w:val="C59A3C46"/>
    <w:lvl w:ilvl="0" w:tplc="7FC41B6E">
      <w:start w:val="1"/>
      <w:numFmt w:val="decimal"/>
      <w:lvlText w:val="%1."/>
      <w:lvlJc w:val="left"/>
      <w:pPr>
        <w:ind w:left="50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48" w:hanging="360"/>
      </w:pPr>
    </w:lvl>
    <w:lvl w:ilvl="2" w:tplc="0419001B" w:tentative="1">
      <w:start w:val="1"/>
      <w:numFmt w:val="lowerRoman"/>
      <w:lvlText w:val="%3."/>
      <w:lvlJc w:val="right"/>
      <w:pPr>
        <w:ind w:left="6468" w:hanging="180"/>
      </w:pPr>
    </w:lvl>
    <w:lvl w:ilvl="3" w:tplc="0419000F" w:tentative="1">
      <w:start w:val="1"/>
      <w:numFmt w:val="decimal"/>
      <w:lvlText w:val="%4."/>
      <w:lvlJc w:val="left"/>
      <w:pPr>
        <w:ind w:left="7188" w:hanging="360"/>
      </w:pPr>
    </w:lvl>
    <w:lvl w:ilvl="4" w:tplc="04190019" w:tentative="1">
      <w:start w:val="1"/>
      <w:numFmt w:val="lowerLetter"/>
      <w:lvlText w:val="%5."/>
      <w:lvlJc w:val="left"/>
      <w:pPr>
        <w:ind w:left="7908" w:hanging="360"/>
      </w:pPr>
    </w:lvl>
    <w:lvl w:ilvl="5" w:tplc="0419001B" w:tentative="1">
      <w:start w:val="1"/>
      <w:numFmt w:val="lowerRoman"/>
      <w:lvlText w:val="%6."/>
      <w:lvlJc w:val="right"/>
      <w:pPr>
        <w:ind w:left="8628" w:hanging="180"/>
      </w:pPr>
    </w:lvl>
    <w:lvl w:ilvl="6" w:tplc="0419000F" w:tentative="1">
      <w:start w:val="1"/>
      <w:numFmt w:val="decimal"/>
      <w:lvlText w:val="%7."/>
      <w:lvlJc w:val="left"/>
      <w:pPr>
        <w:ind w:left="9348" w:hanging="360"/>
      </w:pPr>
    </w:lvl>
    <w:lvl w:ilvl="7" w:tplc="04190019" w:tentative="1">
      <w:start w:val="1"/>
      <w:numFmt w:val="lowerLetter"/>
      <w:lvlText w:val="%8."/>
      <w:lvlJc w:val="left"/>
      <w:pPr>
        <w:ind w:left="10068" w:hanging="360"/>
      </w:pPr>
    </w:lvl>
    <w:lvl w:ilvl="8" w:tplc="0419001B" w:tentative="1">
      <w:start w:val="1"/>
      <w:numFmt w:val="lowerRoman"/>
      <w:lvlText w:val="%9."/>
      <w:lvlJc w:val="right"/>
      <w:pPr>
        <w:ind w:left="10788" w:hanging="180"/>
      </w:pPr>
    </w:lvl>
  </w:abstractNum>
  <w:num w:numId="1">
    <w:abstractNumId w:val="9"/>
  </w:num>
  <w:num w:numId="2">
    <w:abstractNumId w:val="0"/>
  </w:num>
  <w:num w:numId="3">
    <w:abstractNumId w:val="14"/>
  </w:num>
  <w:num w:numId="4">
    <w:abstractNumId w:val="10"/>
  </w:num>
  <w:num w:numId="5">
    <w:abstractNumId w:val="6"/>
  </w:num>
  <w:num w:numId="6">
    <w:abstractNumId w:val="4"/>
  </w:num>
  <w:num w:numId="7">
    <w:abstractNumId w:val="12"/>
  </w:num>
  <w:num w:numId="8">
    <w:abstractNumId w:val="11"/>
  </w:num>
  <w:num w:numId="9">
    <w:abstractNumId w:val="2"/>
  </w:num>
  <w:num w:numId="10">
    <w:abstractNumId w:val="8"/>
  </w:num>
  <w:num w:numId="11">
    <w:abstractNumId w:val="3"/>
  </w:num>
  <w:num w:numId="12">
    <w:abstractNumId w:val="1"/>
  </w:num>
  <w:num w:numId="13">
    <w:abstractNumId w:val="13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FB1"/>
    <w:rsid w:val="00004194"/>
    <w:rsid w:val="000108AD"/>
    <w:rsid w:val="00011E5F"/>
    <w:rsid w:val="000367B9"/>
    <w:rsid w:val="00040829"/>
    <w:rsid w:val="0005144E"/>
    <w:rsid w:val="000573AA"/>
    <w:rsid w:val="00062288"/>
    <w:rsid w:val="00077852"/>
    <w:rsid w:val="00090044"/>
    <w:rsid w:val="000A089F"/>
    <w:rsid w:val="000B19FC"/>
    <w:rsid w:val="000B47AE"/>
    <w:rsid w:val="000B498F"/>
    <w:rsid w:val="000B7CB6"/>
    <w:rsid w:val="000C3CED"/>
    <w:rsid w:val="000C43B1"/>
    <w:rsid w:val="000C4CAC"/>
    <w:rsid w:val="000D4F64"/>
    <w:rsid w:val="00114345"/>
    <w:rsid w:val="001158AA"/>
    <w:rsid w:val="00140265"/>
    <w:rsid w:val="001402DD"/>
    <w:rsid w:val="00142F8C"/>
    <w:rsid w:val="00143461"/>
    <w:rsid w:val="001461A4"/>
    <w:rsid w:val="00151408"/>
    <w:rsid w:val="00165179"/>
    <w:rsid w:val="001804F4"/>
    <w:rsid w:val="00182623"/>
    <w:rsid w:val="001A08AA"/>
    <w:rsid w:val="001B08A7"/>
    <w:rsid w:val="001C4922"/>
    <w:rsid w:val="001C7F97"/>
    <w:rsid w:val="001F2530"/>
    <w:rsid w:val="001F4469"/>
    <w:rsid w:val="00202159"/>
    <w:rsid w:val="002069FB"/>
    <w:rsid w:val="00213A89"/>
    <w:rsid w:val="002232EC"/>
    <w:rsid w:val="002332A0"/>
    <w:rsid w:val="00234F0A"/>
    <w:rsid w:val="00241437"/>
    <w:rsid w:val="00244DD3"/>
    <w:rsid w:val="00272E2B"/>
    <w:rsid w:val="002760EB"/>
    <w:rsid w:val="00281EDD"/>
    <w:rsid w:val="002A0A71"/>
    <w:rsid w:val="002A3890"/>
    <w:rsid w:val="002A6F96"/>
    <w:rsid w:val="002C1FB9"/>
    <w:rsid w:val="002C3ABA"/>
    <w:rsid w:val="002C53DA"/>
    <w:rsid w:val="002E5BD5"/>
    <w:rsid w:val="002F1A4E"/>
    <w:rsid w:val="002F3718"/>
    <w:rsid w:val="002F3CEB"/>
    <w:rsid w:val="00301D67"/>
    <w:rsid w:val="00302FBD"/>
    <w:rsid w:val="003212C6"/>
    <w:rsid w:val="003247BD"/>
    <w:rsid w:val="00335645"/>
    <w:rsid w:val="003401D1"/>
    <w:rsid w:val="0034282C"/>
    <w:rsid w:val="003430D5"/>
    <w:rsid w:val="00344574"/>
    <w:rsid w:val="00351FCC"/>
    <w:rsid w:val="00366BCB"/>
    <w:rsid w:val="00385897"/>
    <w:rsid w:val="003A2322"/>
    <w:rsid w:val="003C547B"/>
    <w:rsid w:val="00402503"/>
    <w:rsid w:val="00412E73"/>
    <w:rsid w:val="00420FD5"/>
    <w:rsid w:val="0042388F"/>
    <w:rsid w:val="00434F3E"/>
    <w:rsid w:val="004529F3"/>
    <w:rsid w:val="004820A2"/>
    <w:rsid w:val="004963C4"/>
    <w:rsid w:val="00497F8F"/>
    <w:rsid w:val="004A0827"/>
    <w:rsid w:val="004C01EF"/>
    <w:rsid w:val="004D3122"/>
    <w:rsid w:val="004F46E7"/>
    <w:rsid w:val="00504147"/>
    <w:rsid w:val="005100E2"/>
    <w:rsid w:val="00512085"/>
    <w:rsid w:val="005134E8"/>
    <w:rsid w:val="00514E87"/>
    <w:rsid w:val="005243A3"/>
    <w:rsid w:val="005324A3"/>
    <w:rsid w:val="00533CC0"/>
    <w:rsid w:val="00535A0A"/>
    <w:rsid w:val="00543FB1"/>
    <w:rsid w:val="00550ED8"/>
    <w:rsid w:val="00561DEF"/>
    <w:rsid w:val="00564E25"/>
    <w:rsid w:val="00570E4E"/>
    <w:rsid w:val="005A3018"/>
    <w:rsid w:val="005A3BDD"/>
    <w:rsid w:val="005B2FBE"/>
    <w:rsid w:val="005B3912"/>
    <w:rsid w:val="005C6D15"/>
    <w:rsid w:val="005E4AB8"/>
    <w:rsid w:val="005E547A"/>
    <w:rsid w:val="005F0713"/>
    <w:rsid w:val="005F57B1"/>
    <w:rsid w:val="0060210D"/>
    <w:rsid w:val="00605936"/>
    <w:rsid w:val="00605F34"/>
    <w:rsid w:val="00610A1B"/>
    <w:rsid w:val="00623FFC"/>
    <w:rsid w:val="00633D4B"/>
    <w:rsid w:val="00636573"/>
    <w:rsid w:val="00644959"/>
    <w:rsid w:val="00656A27"/>
    <w:rsid w:val="006729A6"/>
    <w:rsid w:val="00674112"/>
    <w:rsid w:val="00675FD6"/>
    <w:rsid w:val="00680B59"/>
    <w:rsid w:val="0068469B"/>
    <w:rsid w:val="0069422A"/>
    <w:rsid w:val="006B1322"/>
    <w:rsid w:val="006D3E5C"/>
    <w:rsid w:val="006F6851"/>
    <w:rsid w:val="00720025"/>
    <w:rsid w:val="007362BD"/>
    <w:rsid w:val="0074639D"/>
    <w:rsid w:val="007616A1"/>
    <w:rsid w:val="0076326D"/>
    <w:rsid w:val="00765139"/>
    <w:rsid w:val="00772450"/>
    <w:rsid w:val="00782083"/>
    <w:rsid w:val="007842F7"/>
    <w:rsid w:val="007868E6"/>
    <w:rsid w:val="00786CB4"/>
    <w:rsid w:val="007943F3"/>
    <w:rsid w:val="00796561"/>
    <w:rsid w:val="007A35C5"/>
    <w:rsid w:val="007D2211"/>
    <w:rsid w:val="007D4800"/>
    <w:rsid w:val="007E245C"/>
    <w:rsid w:val="007E3FD2"/>
    <w:rsid w:val="007F0037"/>
    <w:rsid w:val="00804951"/>
    <w:rsid w:val="00816DC7"/>
    <w:rsid w:val="00827E40"/>
    <w:rsid w:val="00833AB8"/>
    <w:rsid w:val="00837D8D"/>
    <w:rsid w:val="008410C3"/>
    <w:rsid w:val="00861181"/>
    <w:rsid w:val="008636C3"/>
    <w:rsid w:val="0086550B"/>
    <w:rsid w:val="00880D46"/>
    <w:rsid w:val="008909BC"/>
    <w:rsid w:val="00897E9D"/>
    <w:rsid w:val="008B5B30"/>
    <w:rsid w:val="008B729A"/>
    <w:rsid w:val="008E398B"/>
    <w:rsid w:val="008F61FA"/>
    <w:rsid w:val="009033DA"/>
    <w:rsid w:val="00916BC4"/>
    <w:rsid w:val="00922B15"/>
    <w:rsid w:val="00936BA7"/>
    <w:rsid w:val="00936E36"/>
    <w:rsid w:val="009371E4"/>
    <w:rsid w:val="009401D8"/>
    <w:rsid w:val="00940B31"/>
    <w:rsid w:val="00947393"/>
    <w:rsid w:val="0095410C"/>
    <w:rsid w:val="00955907"/>
    <w:rsid w:val="0097198A"/>
    <w:rsid w:val="00974C63"/>
    <w:rsid w:val="0098249E"/>
    <w:rsid w:val="009A7168"/>
    <w:rsid w:val="009D34AD"/>
    <w:rsid w:val="009D434C"/>
    <w:rsid w:val="009D4424"/>
    <w:rsid w:val="009D4853"/>
    <w:rsid w:val="009D6588"/>
    <w:rsid w:val="009E1DF4"/>
    <w:rsid w:val="009E3AD3"/>
    <w:rsid w:val="009E6C9E"/>
    <w:rsid w:val="00A003AB"/>
    <w:rsid w:val="00A06B31"/>
    <w:rsid w:val="00A2440C"/>
    <w:rsid w:val="00A2687A"/>
    <w:rsid w:val="00A31A76"/>
    <w:rsid w:val="00A424B6"/>
    <w:rsid w:val="00A442F0"/>
    <w:rsid w:val="00A47F3E"/>
    <w:rsid w:val="00A5275E"/>
    <w:rsid w:val="00A62B29"/>
    <w:rsid w:val="00A724C1"/>
    <w:rsid w:val="00A84FD3"/>
    <w:rsid w:val="00A866FD"/>
    <w:rsid w:val="00A92601"/>
    <w:rsid w:val="00AA08FC"/>
    <w:rsid w:val="00AA0E77"/>
    <w:rsid w:val="00AA29C5"/>
    <w:rsid w:val="00AA4C70"/>
    <w:rsid w:val="00AD634C"/>
    <w:rsid w:val="00AE4084"/>
    <w:rsid w:val="00B069DD"/>
    <w:rsid w:val="00B111E3"/>
    <w:rsid w:val="00B2113A"/>
    <w:rsid w:val="00B26EF2"/>
    <w:rsid w:val="00B42393"/>
    <w:rsid w:val="00B66285"/>
    <w:rsid w:val="00B70A82"/>
    <w:rsid w:val="00B738F6"/>
    <w:rsid w:val="00BA2A34"/>
    <w:rsid w:val="00BA3587"/>
    <w:rsid w:val="00BA4BC4"/>
    <w:rsid w:val="00BB6B14"/>
    <w:rsid w:val="00BC457F"/>
    <w:rsid w:val="00BC6293"/>
    <w:rsid w:val="00BD298D"/>
    <w:rsid w:val="00BD2C75"/>
    <w:rsid w:val="00BD4601"/>
    <w:rsid w:val="00BF54C1"/>
    <w:rsid w:val="00C14938"/>
    <w:rsid w:val="00C170A2"/>
    <w:rsid w:val="00C31108"/>
    <w:rsid w:val="00C43DA0"/>
    <w:rsid w:val="00C710C7"/>
    <w:rsid w:val="00C727B0"/>
    <w:rsid w:val="00C747D0"/>
    <w:rsid w:val="00C825F4"/>
    <w:rsid w:val="00C82B16"/>
    <w:rsid w:val="00C93D55"/>
    <w:rsid w:val="00C958A8"/>
    <w:rsid w:val="00CA31AB"/>
    <w:rsid w:val="00CA6291"/>
    <w:rsid w:val="00CB521A"/>
    <w:rsid w:val="00CC532D"/>
    <w:rsid w:val="00CC70A6"/>
    <w:rsid w:val="00CF2D43"/>
    <w:rsid w:val="00CF687B"/>
    <w:rsid w:val="00D169C7"/>
    <w:rsid w:val="00D30792"/>
    <w:rsid w:val="00D3372B"/>
    <w:rsid w:val="00D40C55"/>
    <w:rsid w:val="00D57A3E"/>
    <w:rsid w:val="00D64CC6"/>
    <w:rsid w:val="00D75E8E"/>
    <w:rsid w:val="00D766DC"/>
    <w:rsid w:val="00D80F43"/>
    <w:rsid w:val="00D872BC"/>
    <w:rsid w:val="00DA12E5"/>
    <w:rsid w:val="00DA1B8A"/>
    <w:rsid w:val="00DA6983"/>
    <w:rsid w:val="00DB295D"/>
    <w:rsid w:val="00DB323F"/>
    <w:rsid w:val="00DB4CCB"/>
    <w:rsid w:val="00DC6CB7"/>
    <w:rsid w:val="00DD43BE"/>
    <w:rsid w:val="00DF21D0"/>
    <w:rsid w:val="00DF7212"/>
    <w:rsid w:val="00E007B4"/>
    <w:rsid w:val="00E0088E"/>
    <w:rsid w:val="00E10F51"/>
    <w:rsid w:val="00E32213"/>
    <w:rsid w:val="00E33C92"/>
    <w:rsid w:val="00E33D10"/>
    <w:rsid w:val="00E34C1B"/>
    <w:rsid w:val="00E37B53"/>
    <w:rsid w:val="00E50E3E"/>
    <w:rsid w:val="00E5575C"/>
    <w:rsid w:val="00E57EFB"/>
    <w:rsid w:val="00E6082B"/>
    <w:rsid w:val="00E635C3"/>
    <w:rsid w:val="00E640AE"/>
    <w:rsid w:val="00E64D7D"/>
    <w:rsid w:val="00E7011E"/>
    <w:rsid w:val="00E74CC7"/>
    <w:rsid w:val="00E837E1"/>
    <w:rsid w:val="00E87AF7"/>
    <w:rsid w:val="00E91950"/>
    <w:rsid w:val="00E92ACF"/>
    <w:rsid w:val="00E966CD"/>
    <w:rsid w:val="00EA0C97"/>
    <w:rsid w:val="00EA1AE1"/>
    <w:rsid w:val="00EA4A75"/>
    <w:rsid w:val="00EA5152"/>
    <w:rsid w:val="00EB52E5"/>
    <w:rsid w:val="00EC7CA9"/>
    <w:rsid w:val="00ED656E"/>
    <w:rsid w:val="00EE1F36"/>
    <w:rsid w:val="00EF21E2"/>
    <w:rsid w:val="00F335BD"/>
    <w:rsid w:val="00F35DC9"/>
    <w:rsid w:val="00F63580"/>
    <w:rsid w:val="00F636E2"/>
    <w:rsid w:val="00F63A56"/>
    <w:rsid w:val="00F756D8"/>
    <w:rsid w:val="00F778D2"/>
    <w:rsid w:val="00F878C2"/>
    <w:rsid w:val="00F952FC"/>
    <w:rsid w:val="00FA61E7"/>
    <w:rsid w:val="00FB6790"/>
    <w:rsid w:val="00FE2202"/>
    <w:rsid w:val="00FF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6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6851"/>
  </w:style>
  <w:style w:type="paragraph" w:styleId="a5">
    <w:name w:val="footer"/>
    <w:basedOn w:val="a"/>
    <w:link w:val="a6"/>
    <w:uiPriority w:val="99"/>
    <w:unhideWhenUsed/>
    <w:rsid w:val="006F6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6851"/>
  </w:style>
  <w:style w:type="paragraph" w:styleId="a7">
    <w:name w:val="List Paragraph"/>
    <w:basedOn w:val="a"/>
    <w:uiPriority w:val="34"/>
    <w:qFormat/>
    <w:rsid w:val="005B3912"/>
    <w:pPr>
      <w:ind w:left="720"/>
      <w:contextualSpacing/>
    </w:pPr>
  </w:style>
  <w:style w:type="paragraph" w:customStyle="1" w:styleId="ConsPlusNormal">
    <w:name w:val="ConsPlusNormal"/>
    <w:rsid w:val="00C747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A7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7168"/>
    <w:rPr>
      <w:rFonts w:ascii="Tahoma" w:hAnsi="Tahoma" w:cs="Tahoma"/>
      <w:sz w:val="16"/>
      <w:szCs w:val="16"/>
    </w:rPr>
  </w:style>
  <w:style w:type="character" w:customStyle="1" w:styleId="aa">
    <w:name w:val="Гипертекстовая ссылка"/>
    <w:basedOn w:val="a0"/>
    <w:uiPriority w:val="99"/>
    <w:rsid w:val="00301D67"/>
    <w:rPr>
      <w:color w:val="106BBE"/>
    </w:rPr>
  </w:style>
  <w:style w:type="character" w:customStyle="1" w:styleId="ab">
    <w:name w:val="Цветовое выделение"/>
    <w:uiPriority w:val="99"/>
    <w:rsid w:val="002332A0"/>
    <w:rPr>
      <w:b/>
      <w:bCs/>
      <w:color w:val="26282F"/>
    </w:rPr>
  </w:style>
  <w:style w:type="paragraph" w:customStyle="1" w:styleId="ac">
    <w:name w:val="Таблицы (моноширинный)"/>
    <w:basedOn w:val="a"/>
    <w:next w:val="a"/>
    <w:uiPriority w:val="99"/>
    <w:rsid w:val="002332A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d">
    <w:name w:val="Цветовое выделение для Текст"/>
    <w:uiPriority w:val="99"/>
    <w:rsid w:val="002332A0"/>
  </w:style>
  <w:style w:type="table" w:styleId="ae">
    <w:name w:val="Table Grid"/>
    <w:basedOn w:val="a1"/>
    <w:uiPriority w:val="59"/>
    <w:rsid w:val="006449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6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6851"/>
  </w:style>
  <w:style w:type="paragraph" w:styleId="a5">
    <w:name w:val="footer"/>
    <w:basedOn w:val="a"/>
    <w:link w:val="a6"/>
    <w:uiPriority w:val="99"/>
    <w:unhideWhenUsed/>
    <w:rsid w:val="006F6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6851"/>
  </w:style>
  <w:style w:type="paragraph" w:styleId="a7">
    <w:name w:val="List Paragraph"/>
    <w:basedOn w:val="a"/>
    <w:uiPriority w:val="34"/>
    <w:qFormat/>
    <w:rsid w:val="005B3912"/>
    <w:pPr>
      <w:ind w:left="720"/>
      <w:contextualSpacing/>
    </w:pPr>
  </w:style>
  <w:style w:type="paragraph" w:customStyle="1" w:styleId="ConsPlusNormal">
    <w:name w:val="ConsPlusNormal"/>
    <w:rsid w:val="00C747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A7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7168"/>
    <w:rPr>
      <w:rFonts w:ascii="Tahoma" w:hAnsi="Tahoma" w:cs="Tahoma"/>
      <w:sz w:val="16"/>
      <w:szCs w:val="16"/>
    </w:rPr>
  </w:style>
  <w:style w:type="character" w:customStyle="1" w:styleId="aa">
    <w:name w:val="Гипертекстовая ссылка"/>
    <w:basedOn w:val="a0"/>
    <w:uiPriority w:val="99"/>
    <w:rsid w:val="00301D67"/>
    <w:rPr>
      <w:color w:val="106BBE"/>
    </w:rPr>
  </w:style>
  <w:style w:type="character" w:customStyle="1" w:styleId="ab">
    <w:name w:val="Цветовое выделение"/>
    <w:uiPriority w:val="99"/>
    <w:rsid w:val="002332A0"/>
    <w:rPr>
      <w:b/>
      <w:bCs/>
      <w:color w:val="26282F"/>
    </w:rPr>
  </w:style>
  <w:style w:type="paragraph" w:customStyle="1" w:styleId="ac">
    <w:name w:val="Таблицы (моноширинный)"/>
    <w:basedOn w:val="a"/>
    <w:next w:val="a"/>
    <w:uiPriority w:val="99"/>
    <w:rsid w:val="002332A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d">
    <w:name w:val="Цветовое выделение для Текст"/>
    <w:uiPriority w:val="99"/>
    <w:rsid w:val="002332A0"/>
  </w:style>
  <w:style w:type="table" w:styleId="ae">
    <w:name w:val="Table Grid"/>
    <w:basedOn w:val="a1"/>
    <w:uiPriority w:val="59"/>
    <w:rsid w:val="006449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3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DAE6D-AB3A-46FC-ABC8-FA8CE0755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Гульнара Р. Сафиуллина</dc:creator>
  <cp:lastModifiedBy>Гульнара Р. Накипова</cp:lastModifiedBy>
  <cp:revision>3</cp:revision>
  <cp:lastPrinted>2019-05-23T07:15:00Z</cp:lastPrinted>
  <dcterms:created xsi:type="dcterms:W3CDTF">2020-07-30T11:23:00Z</dcterms:created>
  <dcterms:modified xsi:type="dcterms:W3CDTF">2020-09-09T14:49:00Z</dcterms:modified>
</cp:coreProperties>
</file>